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CB098D" w:rsidRDefault="00CB098D" w:rsidP="000C1C4D">
            <w:pPr>
              <w:rPr>
                <w:rFonts w:cs="Arial"/>
              </w:rPr>
            </w:pPr>
            <w:r w:rsidRPr="00CB098D">
              <w:rPr>
                <w:rFonts w:cs="Arial"/>
                <w:lang w:val="en-GB"/>
              </w:rPr>
              <w:t xml:space="preserve">Erect </w:t>
            </w:r>
            <w:r w:rsidRPr="00CB098D">
              <w:rPr>
                <w:lang w:val="en-GB"/>
              </w:rPr>
              <w:t xml:space="preserve"> </w:t>
            </w:r>
            <w:r w:rsidRPr="00CB098D">
              <w:rPr>
                <w:lang w:val="en-GB"/>
              </w:rPr>
              <w:t>dismantle formwork to suspended slabs, columns, beams and walls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3411E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CB098D" w:rsidRPr="00140A33" w:rsidRDefault="00CB098D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CB098D" w:rsidRPr="00140A33" w:rsidRDefault="00CB098D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Erect formwork</w:t>
            </w:r>
          </w:p>
          <w:p w:rsidR="00CB098D" w:rsidRPr="00140A33" w:rsidRDefault="00CB098D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Strip formwork</w:t>
            </w:r>
          </w:p>
          <w:p w:rsidR="00AC1222" w:rsidRPr="005C04EE" w:rsidRDefault="00CB098D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Clean-up work site area</w:t>
            </w:r>
            <w:bookmarkStart w:id="0" w:name="_GoBack"/>
            <w:bookmarkEnd w:id="0"/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40A33" w:rsidRPr="00140A33" w:rsidRDefault="00140A33" w:rsidP="00140A3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per requirement.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any faults</w:t>
            </w:r>
          </w:p>
        </w:tc>
        <w:tc>
          <w:tcPr>
            <w:tcW w:w="632" w:type="dxa"/>
            <w:vAlign w:val="center"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rPr>
                <w:sz w:val="22"/>
                <w:szCs w:val="22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needed materials and check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Clear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work area and prepare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surface for safe erection of form work for suspended slabs, piers and shutters.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Set out formwork to requirements of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Assemble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formwork according to plans, specifications and class of surface finish, with support system set to correct height level and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Place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bracing of formwork according to support plans and specifications to maintain rigidity and stability.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Erect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formwork support system sequentially according to initial set 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Construct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formwork shutters form requirements and specified dimensions.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Block-outs and cast-in services to specified locations.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Remove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debris, sawdust and other waste materials from completed formwork in accordance with waste management policy for 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the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341603" w:rsidP="00140A33">
            <w:pPr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Applied</w:t>
            </w:r>
            <w:r w:rsidR="00140A33"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release agent to formwork face to manufacturer specifications where specified.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Remove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formwork and bracing/strutting support sequentially and safely.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De-nail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>, clean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and store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or stack timber components safely for reuse or removal from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proofErr w:type="gramStart"/>
            <w:r w:rsidRPr="00140A33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>,</w:t>
            </w:r>
            <w:proofErr w:type="gramEnd"/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oil and store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or stack steel components to manufacturers' maintenance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rPr>
                <w:sz w:val="22"/>
                <w:szCs w:val="22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Discard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damaged formwork components safely after stripping.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Clear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rPr>
                <w:sz w:val="22"/>
                <w:szCs w:val="22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>, check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>, maintain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and store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3411E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3411E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95637D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95637D">
              <w:rPr>
                <w:rFonts w:ascii="Arial" w:hAnsi="Arial" w:cs="Arial"/>
                <w:sz w:val="22"/>
                <w:lang w:val="en-GB"/>
              </w:rPr>
              <w:t>Erect and dismantle formwork to suspended slabs, columns, beams and walls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11E9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3411E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formwork.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formwork.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hydraulic pressures?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formwork components for slab.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FC5589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column formwork component.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release agents.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release agents.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SI system?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JSA?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SI system?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fasteners.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capillary action.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thermal expansion.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3762A8" w:rsidRDefault="0095637D" w:rsidP="003404F1">
            <w:pPr>
              <w:rPr>
                <w:rFonts w:ascii="Arial" w:hAnsi="Arial" w:cs="Arial"/>
              </w:rPr>
            </w:pPr>
            <w:r w:rsidRPr="0095637D">
              <w:rPr>
                <w:rFonts w:ascii="Arial" w:hAnsi="Arial" w:cs="Arial"/>
                <w:lang w:val="en-GB"/>
              </w:rPr>
              <w:t>Erect and dismantle formwork to suspended slabs, columns, beams and walls</w:t>
            </w:r>
          </w:p>
        </w:tc>
      </w:tr>
      <w:tr w:rsidR="003404F1" w:rsidRPr="00A53B7C" w:rsidTr="006816F9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40A33" w:rsidRPr="00140A33" w:rsidRDefault="00140A33" w:rsidP="00140A33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140A33" w:rsidRPr="00140A33" w:rsidRDefault="00140A33" w:rsidP="00140A33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Erect formwork</w:t>
            </w:r>
          </w:p>
          <w:p w:rsidR="00140A33" w:rsidRPr="00140A33" w:rsidRDefault="00140A33" w:rsidP="00140A33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Strip formwork</w:t>
            </w:r>
          </w:p>
          <w:p w:rsidR="003404F1" w:rsidRPr="004E529D" w:rsidRDefault="00140A33" w:rsidP="00140A33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140A33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Check for serviceability and any faults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r w:rsidRPr="00140A33">
              <w:rPr>
                <w:rFonts w:ascii="Arial" w:hAnsi="Arial"/>
                <w:lang w:val="en-GB"/>
              </w:rPr>
              <w:t>Obtain needed materials and check for compliance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Clear work area and prepare surface for safe erection of form work for suspended slabs, piers and shutters.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Set out formwork to requirements of plans and specifications.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3" style="position:absolute;left:0;text-align:left;margin-left:8.3pt;margin-top:2.85pt;width:28.5pt;height:12.9pt;z-index:25247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4" style="position:absolute;margin-left:10.6pt;margin-top:2.85pt;width:28.5pt;height:12.9pt;z-index:25247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Assemble formwork according to plans, specifications and class of surface finish, with support system set to correct height level and line.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5" style="position:absolute;margin-left:8.3pt;margin-top:3.95pt;width:28.5pt;height:12.9pt;z-index:25247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6" style="position:absolute;margin-left:10.05pt;margin-top:3.95pt;width:28.5pt;height:12.9pt;z-index:25247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Place bracing of formwork according to support plans and specifications to maintain rigidity and stability.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818" style="position:absolute;margin-left:7.9pt;margin-top:2.5pt;width:28.5pt;height:12.9pt;z-index:25247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817" style="position:absolute;margin-left:10.2pt;margin-top:3.05pt;width:28.45pt;height:12.85pt;z-index:25247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Erect formwork support system sequentially according to initial set out.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21" style="position:absolute;margin-left:7.35pt;margin-top:3.6pt;width:28.5pt;height:12.9pt;z-index:25248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22" style="position:absolute;margin-left:9.7pt;margin-top:3.05pt;width:28.5pt;height:12.9pt;z-index:25248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Construct formwork shutters form requirements and specified dimensions.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3" style="position:absolute;margin-left:7.35pt;margin-top:4.55pt;width:28.5pt;height:12.9pt;z-index:25248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4" style="position:absolute;margin-left:9.7pt;margin-top:4.55pt;width:28.5pt;height:12.9pt;z-index:25248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Install Block-outs and cast-in services to specified locations.</w:t>
            </w:r>
          </w:p>
        </w:tc>
        <w:tc>
          <w:tcPr>
            <w:tcW w:w="108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19" style="position:absolute;margin-left:8.8pt;margin-top:1.3pt;width:28.5pt;height:12.9pt;z-index:25248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3411E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0" style="position:absolute;margin-left:10.6pt;margin-top:1.3pt;width:28.5pt;height:12.9pt;z-index:25248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Remove debris, sawdust and other waste materials from completed formwork in accordance with waste management policy for the site.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r w:rsidRPr="00140A33">
              <w:rPr>
                <w:rFonts w:ascii="Arial" w:hAnsi="Arial"/>
                <w:lang w:val="en-GB"/>
              </w:rPr>
              <w:t>Apply release agent to formwork face to manufacturer specifications where specified.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Remove formwork and bracing/strutting support sequentially and safely.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 xml:space="preserve">De-nail, clean and store or stack timber components safely for reuse </w:t>
            </w:r>
            <w:r w:rsidRPr="00140A33">
              <w:rPr>
                <w:rFonts w:ascii="Arial" w:hAnsi="Arial"/>
                <w:lang w:val="en-GB"/>
              </w:rPr>
              <w:lastRenderedPageBreak/>
              <w:t>or removal from site.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lastRenderedPageBreak/>
              <w:t>Clean, oil and store or stack steel components to manufacturers' maintenance recommendations.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r w:rsidRPr="00140A33">
              <w:rPr>
                <w:rFonts w:ascii="Arial" w:hAnsi="Arial"/>
                <w:lang w:val="en-GB"/>
              </w:rPr>
              <w:t>Discard damaged formwork components safely after stripping.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40A33" w:rsidP="005C6CB6">
            <w:r w:rsidRPr="00140A33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3411E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3762A8" w:rsidRDefault="0095637D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95637D">
              <w:rPr>
                <w:rFonts w:ascii="Arial" w:hAnsi="Arial" w:cs="Arial"/>
                <w:sz w:val="22"/>
                <w:lang w:val="en-GB"/>
              </w:rPr>
              <w:t>Erect and dismantle formwork to suspended slabs, columns, beams and walls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40A33" w:rsidRPr="00140A33" w:rsidRDefault="00140A33" w:rsidP="00140A3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140A33" w:rsidRPr="00140A33" w:rsidRDefault="00140A33" w:rsidP="00140A3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Erect formwork</w:t>
            </w:r>
          </w:p>
          <w:p w:rsidR="00140A33" w:rsidRPr="00140A33" w:rsidRDefault="00140A33" w:rsidP="00140A3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Strip formwork</w:t>
            </w:r>
          </w:p>
          <w:p w:rsidR="00E96B53" w:rsidRPr="00A53B7C" w:rsidRDefault="00140A33" w:rsidP="00140A33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140A33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Check for serviceability and any faults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  <w:p w:rsidR="00967E46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Obtain needed materials and check for compliance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Clear work area and prepare surface for safe erection of form work for suspended slabs, piers and shutters.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Set out formwork to requirements of plans and specifications.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Assemble formwork according to plans, specifications and class of surface finish, with support system set to correct height level and line.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Place bracing of formwork according to support plans and specifications to maintain rigidity and stability.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Erect formwork support system sequentially according to initial set out.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Construct formwork shutters form requirements and specified dimensions.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Install Block-outs and cast-in services to specified locations.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Remove debris, sawdust and other waste materials from completed formwork in accordance with waste management policy for the site.</w:t>
            </w:r>
          </w:p>
          <w:p w:rsid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Apply release agent to formwork face to manufacturer specifications where specified.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 xml:space="preserve">Remove formwork and bracing/strutting support sequentially </w:t>
            </w:r>
            <w:r w:rsidRPr="00482478">
              <w:rPr>
                <w:rFonts w:ascii="Arial" w:hAnsi="Arial"/>
                <w:lang w:val="en-GB"/>
              </w:rPr>
              <w:lastRenderedPageBreak/>
              <w:t>and safely.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De-nail, clean and store or stack timber components safely for reuse or removal from site.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Clean, oil and store or stack steel components to manufacturers' maintenance recommendations.</w:t>
            </w:r>
          </w:p>
          <w:p w:rsid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Discard damaged formwork components safely after stripping.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482478" w:rsidRPr="00482478" w:rsidRDefault="00482478" w:rsidP="003416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010E1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 requirement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1E9" w:rsidRDefault="003411E9">
      <w:pPr>
        <w:spacing w:after="0" w:line="240" w:lineRule="auto"/>
      </w:pPr>
      <w:r>
        <w:separator/>
      </w:r>
    </w:p>
  </w:endnote>
  <w:endnote w:type="continuationSeparator" w:id="0">
    <w:p w:rsidR="003411E9" w:rsidRDefault="0034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4100A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9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1E9" w:rsidRDefault="003411E9">
      <w:pPr>
        <w:spacing w:after="0" w:line="240" w:lineRule="auto"/>
      </w:pPr>
      <w:r>
        <w:separator/>
      </w:r>
    </w:p>
  </w:footnote>
  <w:footnote w:type="continuationSeparator" w:id="0">
    <w:p w:rsidR="003411E9" w:rsidRDefault="0034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C0A"/>
    <w:multiLevelType w:val="hybridMultilevel"/>
    <w:tmpl w:val="A5A6672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F0515"/>
    <w:multiLevelType w:val="hybridMultilevel"/>
    <w:tmpl w:val="249E42A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5299F"/>
    <w:multiLevelType w:val="hybridMultilevel"/>
    <w:tmpl w:val="01FC71E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F789D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30DB3"/>
    <w:multiLevelType w:val="hybridMultilevel"/>
    <w:tmpl w:val="775C8D3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7F732C"/>
    <w:multiLevelType w:val="hybridMultilevel"/>
    <w:tmpl w:val="4D5E890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D2409"/>
    <w:multiLevelType w:val="hybridMultilevel"/>
    <w:tmpl w:val="3A32E0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54D4B"/>
    <w:multiLevelType w:val="hybridMultilevel"/>
    <w:tmpl w:val="09485AF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00C8A"/>
    <w:multiLevelType w:val="hybridMultilevel"/>
    <w:tmpl w:val="9BD24C5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FEB61DA"/>
    <w:multiLevelType w:val="hybridMultilevel"/>
    <w:tmpl w:val="8D52212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B31AE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CBC03DF"/>
    <w:multiLevelType w:val="hybridMultilevel"/>
    <w:tmpl w:val="6D249A1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5F5D4A96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6D2DED"/>
    <w:multiLevelType w:val="hybridMultilevel"/>
    <w:tmpl w:val="3838354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A2C708F"/>
    <w:multiLevelType w:val="hybridMultilevel"/>
    <w:tmpl w:val="DFDCB18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BF51A4"/>
    <w:multiLevelType w:val="hybridMultilevel"/>
    <w:tmpl w:val="90C44528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07136A"/>
    <w:multiLevelType w:val="hybridMultilevel"/>
    <w:tmpl w:val="F544B46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2"/>
  </w:num>
  <w:num w:numId="3">
    <w:abstractNumId w:val="27"/>
  </w:num>
  <w:num w:numId="4">
    <w:abstractNumId w:val="13"/>
  </w:num>
  <w:num w:numId="5">
    <w:abstractNumId w:val="21"/>
  </w:num>
  <w:num w:numId="6">
    <w:abstractNumId w:val="8"/>
  </w:num>
  <w:num w:numId="7">
    <w:abstractNumId w:val="10"/>
  </w:num>
  <w:num w:numId="8">
    <w:abstractNumId w:val="25"/>
  </w:num>
  <w:num w:numId="9">
    <w:abstractNumId w:val="11"/>
  </w:num>
  <w:num w:numId="10">
    <w:abstractNumId w:val="17"/>
  </w:num>
  <w:num w:numId="11">
    <w:abstractNumId w:val="3"/>
  </w:num>
  <w:num w:numId="12">
    <w:abstractNumId w:val="34"/>
  </w:num>
  <w:num w:numId="13">
    <w:abstractNumId w:val="4"/>
  </w:num>
  <w:num w:numId="14">
    <w:abstractNumId w:val="29"/>
  </w:num>
  <w:num w:numId="15">
    <w:abstractNumId w:val="24"/>
  </w:num>
  <w:num w:numId="16">
    <w:abstractNumId w:val="1"/>
  </w:num>
  <w:num w:numId="17">
    <w:abstractNumId w:val="33"/>
  </w:num>
  <w:num w:numId="18">
    <w:abstractNumId w:val="28"/>
  </w:num>
  <w:num w:numId="19">
    <w:abstractNumId w:val="31"/>
  </w:num>
  <w:num w:numId="20">
    <w:abstractNumId w:val="19"/>
  </w:num>
  <w:num w:numId="21">
    <w:abstractNumId w:val="0"/>
  </w:num>
  <w:num w:numId="22">
    <w:abstractNumId w:val="9"/>
  </w:num>
  <w:num w:numId="23">
    <w:abstractNumId w:val="23"/>
  </w:num>
  <w:num w:numId="24">
    <w:abstractNumId w:val="16"/>
  </w:num>
  <w:num w:numId="25">
    <w:abstractNumId w:val="20"/>
  </w:num>
  <w:num w:numId="26">
    <w:abstractNumId w:val="22"/>
  </w:num>
  <w:num w:numId="27">
    <w:abstractNumId w:val="7"/>
  </w:num>
  <w:num w:numId="28">
    <w:abstractNumId w:val="6"/>
  </w:num>
  <w:num w:numId="29">
    <w:abstractNumId w:val="26"/>
  </w:num>
  <w:num w:numId="30">
    <w:abstractNumId w:val="18"/>
  </w:num>
  <w:num w:numId="31">
    <w:abstractNumId w:val="14"/>
  </w:num>
  <w:num w:numId="32">
    <w:abstractNumId w:val="15"/>
  </w:num>
  <w:num w:numId="33">
    <w:abstractNumId w:val="30"/>
  </w:num>
  <w:num w:numId="34">
    <w:abstractNumId w:val="32"/>
  </w:num>
  <w:num w:numId="3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1E9"/>
    <w:rsid w:val="00341603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5011A"/>
    <w:rsid w:val="0045439B"/>
    <w:rsid w:val="00456A48"/>
    <w:rsid w:val="0045774B"/>
    <w:rsid w:val="00461D85"/>
    <w:rsid w:val="00463958"/>
    <w:rsid w:val="00465DC0"/>
    <w:rsid w:val="00477933"/>
    <w:rsid w:val="00482478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5EB0"/>
    <w:rsid w:val="00A46F8A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2019-09-30T11:11:00Z</dcterms:created>
  <dcterms:modified xsi:type="dcterms:W3CDTF">2019-10-07T05:59:00Z</dcterms:modified>
</cp:coreProperties>
</file>